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B5" w:rsidRPr="00C9694E" w:rsidRDefault="007475B5" w:rsidP="00FA142A">
      <w:pPr>
        <w:pStyle w:val="a3"/>
        <w:shd w:val="clear" w:color="auto" w:fill="FFFFFF"/>
        <w:spacing w:before="0" w:beforeAutospacing="0"/>
        <w:jc w:val="both"/>
        <w:rPr>
          <w:b/>
          <w:color w:val="212529"/>
          <w:sz w:val="30"/>
          <w:szCs w:val="30"/>
        </w:rPr>
      </w:pPr>
      <w:r w:rsidRPr="00C9694E">
        <w:rPr>
          <w:b/>
          <w:color w:val="212529"/>
          <w:sz w:val="30"/>
          <w:szCs w:val="30"/>
        </w:rPr>
        <w:t xml:space="preserve">НКО не обязаны будут иметь свою печать с 01.06.2024 года! </w:t>
      </w:r>
    </w:p>
    <w:p w:rsidR="007475B5" w:rsidRPr="00C9694E" w:rsidRDefault="007475B5" w:rsidP="00C9694E">
      <w:pPr>
        <w:pStyle w:val="a3"/>
        <w:shd w:val="clear" w:color="auto" w:fill="FFFFFF"/>
        <w:spacing w:before="0" w:beforeAutospacing="0"/>
        <w:jc w:val="both"/>
        <w:rPr>
          <w:sz w:val="26"/>
          <w:szCs w:val="26"/>
        </w:rPr>
      </w:pPr>
    </w:p>
    <w:p w:rsidR="00FA142A" w:rsidRPr="00C9694E" w:rsidRDefault="00E236C5" w:rsidP="00C9694E">
      <w:pPr>
        <w:pStyle w:val="a3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C9694E">
        <w:rPr>
          <w:sz w:val="26"/>
          <w:szCs w:val="26"/>
        </w:rPr>
        <w:t>02.11.2023 года Федеральным законом</w:t>
      </w:r>
      <w:r w:rsidR="00FA142A" w:rsidRPr="00C9694E">
        <w:rPr>
          <w:sz w:val="26"/>
          <w:szCs w:val="26"/>
        </w:rPr>
        <w:t xml:space="preserve"> «О внесении изменений в статьи 3 и 9</w:t>
      </w:r>
      <w:r w:rsidR="00FA142A" w:rsidRPr="00C9694E">
        <w:rPr>
          <w:sz w:val="26"/>
          <w:szCs w:val="26"/>
          <w:vertAlign w:val="superscript"/>
        </w:rPr>
        <w:t xml:space="preserve">1 </w:t>
      </w:r>
      <w:r w:rsidR="00FA142A" w:rsidRPr="00C9694E">
        <w:rPr>
          <w:sz w:val="26"/>
          <w:szCs w:val="26"/>
        </w:rPr>
        <w:t>Федерального закона «О некоммерческих организациях»</w:t>
      </w:r>
      <w:r w:rsidRPr="00C9694E">
        <w:rPr>
          <w:sz w:val="26"/>
          <w:szCs w:val="26"/>
        </w:rPr>
        <w:t xml:space="preserve"> были внесены изменения в положения, касающиеся печати некоммерческой организации</w:t>
      </w:r>
      <w:r w:rsidR="00C9694E">
        <w:rPr>
          <w:sz w:val="26"/>
          <w:szCs w:val="26"/>
        </w:rPr>
        <w:t xml:space="preserve">, которые </w:t>
      </w:r>
      <w:proofErr w:type="gramStart"/>
      <w:r w:rsidR="00C9694E" w:rsidRPr="00C9694E">
        <w:rPr>
          <w:sz w:val="26"/>
          <w:szCs w:val="26"/>
        </w:rPr>
        <w:t>направлены  на</w:t>
      </w:r>
      <w:proofErr w:type="gramEnd"/>
      <w:r w:rsidR="00C9694E">
        <w:rPr>
          <w:sz w:val="26"/>
          <w:szCs w:val="26"/>
        </w:rPr>
        <w:t xml:space="preserve"> </w:t>
      </w:r>
      <w:r w:rsidR="00C9694E" w:rsidRPr="00C9694E">
        <w:rPr>
          <w:sz w:val="26"/>
          <w:szCs w:val="26"/>
        </w:rPr>
        <w:t>стимулирование применения</w:t>
      </w:r>
      <w:r w:rsidR="00C9694E" w:rsidRPr="00FA142A">
        <w:rPr>
          <w:sz w:val="26"/>
          <w:szCs w:val="26"/>
        </w:rPr>
        <w:t> </w:t>
      </w:r>
      <w:hyperlink r:id="rId4" w:tgtFrame="_blank" w:history="1">
        <w:r w:rsidR="00C9694E" w:rsidRPr="00C9694E">
          <w:rPr>
            <w:bCs/>
            <w:sz w:val="26"/>
            <w:szCs w:val="26"/>
          </w:rPr>
          <w:t>электронного</w:t>
        </w:r>
        <w:r w:rsidR="00C9694E" w:rsidRPr="00C9694E">
          <w:rPr>
            <w:bCs/>
            <w:sz w:val="26"/>
            <w:szCs w:val="26"/>
          </w:rPr>
          <w:t xml:space="preserve"> документооборот</w:t>
        </w:r>
      </w:hyperlink>
      <w:r w:rsidR="00C9694E" w:rsidRPr="00C9694E">
        <w:rPr>
          <w:bCs/>
          <w:sz w:val="26"/>
          <w:szCs w:val="26"/>
        </w:rPr>
        <w:t>а организациями</w:t>
      </w:r>
      <w:r w:rsidR="00C9694E" w:rsidRPr="00FA142A">
        <w:rPr>
          <w:sz w:val="26"/>
          <w:szCs w:val="26"/>
        </w:rPr>
        <w:t> и призван</w:t>
      </w:r>
      <w:r w:rsidR="00C9694E" w:rsidRPr="00C9694E">
        <w:rPr>
          <w:sz w:val="26"/>
          <w:szCs w:val="26"/>
        </w:rPr>
        <w:t>ы</w:t>
      </w:r>
      <w:r w:rsidR="00C9694E" w:rsidRPr="00FA142A">
        <w:rPr>
          <w:sz w:val="26"/>
          <w:szCs w:val="26"/>
        </w:rPr>
        <w:t xml:space="preserve"> сократить затраты некоммерческих организаций на изготовление печатей</w:t>
      </w:r>
      <w:r w:rsidRPr="00C9694E">
        <w:rPr>
          <w:sz w:val="26"/>
          <w:szCs w:val="26"/>
        </w:rPr>
        <w:t xml:space="preserve">. </w:t>
      </w:r>
      <w:r w:rsidR="00FA142A" w:rsidRPr="00C9694E">
        <w:rPr>
          <w:sz w:val="26"/>
          <w:szCs w:val="26"/>
        </w:rPr>
        <w:t xml:space="preserve"> </w:t>
      </w:r>
    </w:p>
    <w:p w:rsidR="003F48EE" w:rsidRPr="007475B5" w:rsidRDefault="00E236C5" w:rsidP="00C9694E">
      <w:pPr>
        <w:pStyle w:val="a3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7475B5">
        <w:rPr>
          <w:color w:val="212529"/>
          <w:sz w:val="26"/>
          <w:szCs w:val="26"/>
        </w:rPr>
        <w:t>Изменения вступают</w:t>
      </w:r>
      <w:r w:rsidR="003F48EE" w:rsidRPr="007475B5">
        <w:rPr>
          <w:color w:val="212529"/>
          <w:sz w:val="26"/>
          <w:szCs w:val="26"/>
        </w:rPr>
        <w:t xml:space="preserve"> в силу</w:t>
      </w:r>
      <w:r w:rsidRPr="007475B5">
        <w:rPr>
          <w:color w:val="212529"/>
          <w:sz w:val="26"/>
          <w:szCs w:val="26"/>
        </w:rPr>
        <w:t xml:space="preserve"> с</w:t>
      </w:r>
      <w:r w:rsidR="00FA142A" w:rsidRPr="007475B5">
        <w:rPr>
          <w:color w:val="212529"/>
          <w:sz w:val="26"/>
          <w:szCs w:val="26"/>
        </w:rPr>
        <w:t xml:space="preserve"> 1 июня 2024 года</w:t>
      </w:r>
      <w:r w:rsidR="003F48EE" w:rsidRPr="007475B5">
        <w:rPr>
          <w:color w:val="212529"/>
          <w:sz w:val="26"/>
          <w:szCs w:val="26"/>
        </w:rPr>
        <w:t>.</w:t>
      </w:r>
    </w:p>
    <w:p w:rsidR="003F48EE" w:rsidRPr="00C9694E" w:rsidRDefault="003F48EE" w:rsidP="00C9694E">
      <w:pPr>
        <w:pStyle w:val="a3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C9694E">
        <w:rPr>
          <w:b/>
          <w:bCs/>
          <w:sz w:val="26"/>
          <w:szCs w:val="26"/>
        </w:rPr>
        <w:t>С 1 июня 2024 года</w:t>
      </w:r>
      <w:r w:rsidRPr="00C9694E">
        <w:rPr>
          <w:sz w:val="26"/>
          <w:szCs w:val="26"/>
        </w:rPr>
        <w:t> некоммерческие организации (</w:t>
      </w:r>
      <w:r w:rsidRPr="00C9694E">
        <w:rPr>
          <w:b/>
          <w:bCs/>
          <w:sz w:val="26"/>
          <w:szCs w:val="26"/>
        </w:rPr>
        <w:t>НКО) освобождаются от обязанности иметь печать</w:t>
      </w:r>
      <w:r w:rsidRPr="00C9694E">
        <w:rPr>
          <w:b/>
          <w:bCs/>
          <w:sz w:val="26"/>
          <w:szCs w:val="26"/>
        </w:rPr>
        <w:t xml:space="preserve">. </w:t>
      </w:r>
      <w:r w:rsidRPr="00C9694E">
        <w:rPr>
          <w:sz w:val="26"/>
          <w:szCs w:val="26"/>
        </w:rPr>
        <w:t>С</w:t>
      </w:r>
      <w:r w:rsidRPr="00C9694E">
        <w:rPr>
          <w:sz w:val="26"/>
          <w:szCs w:val="26"/>
        </w:rPr>
        <w:t xml:space="preserve">огласно пункт 4 статья 3 </w:t>
      </w:r>
      <w:r w:rsidR="001811DF">
        <w:rPr>
          <w:sz w:val="26"/>
          <w:szCs w:val="26"/>
        </w:rPr>
        <w:t>Федерального закона №7-ФЗ</w:t>
      </w:r>
      <w:bookmarkStart w:id="0" w:name="_GoBack"/>
      <w:bookmarkEnd w:id="0"/>
      <w:r w:rsidR="007475B5" w:rsidRPr="00C9694E">
        <w:rPr>
          <w:sz w:val="26"/>
          <w:szCs w:val="26"/>
        </w:rPr>
        <w:t xml:space="preserve"> от</w:t>
      </w:r>
      <w:r w:rsidRPr="00C9694E">
        <w:rPr>
          <w:sz w:val="26"/>
          <w:szCs w:val="26"/>
        </w:rPr>
        <w:t xml:space="preserve"> 12.01.1996 «О некоммерческих организациях»</w:t>
      </w:r>
      <w:r w:rsidR="007475B5" w:rsidRPr="00C9694E">
        <w:rPr>
          <w:sz w:val="26"/>
          <w:szCs w:val="26"/>
        </w:rPr>
        <w:t xml:space="preserve"> - </w:t>
      </w:r>
      <w:r w:rsidRPr="00C9694E">
        <w:rPr>
          <w:sz w:val="26"/>
          <w:szCs w:val="26"/>
        </w:rPr>
        <w:t>некоммерческие организации (НКО) вправе иметь печать, но не обязаны.</w:t>
      </w:r>
      <w:r w:rsidR="007475B5" w:rsidRPr="00C9694E">
        <w:rPr>
          <w:sz w:val="26"/>
          <w:szCs w:val="26"/>
        </w:rPr>
        <w:t xml:space="preserve"> </w:t>
      </w:r>
      <w:r w:rsidRPr="00C9694E">
        <w:rPr>
          <w:sz w:val="26"/>
          <w:szCs w:val="26"/>
        </w:rPr>
        <w:t xml:space="preserve">Федеральным законом может быть предусмотрена обязанность некоммерческой организации использовать печать. </w:t>
      </w:r>
    </w:p>
    <w:p w:rsidR="00E236C5" w:rsidRPr="007475B5" w:rsidRDefault="007475B5" w:rsidP="00C9694E">
      <w:pPr>
        <w:pStyle w:val="a3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7475B5">
        <w:rPr>
          <w:color w:val="212529"/>
          <w:sz w:val="26"/>
          <w:szCs w:val="26"/>
        </w:rPr>
        <w:t>Но, е</w:t>
      </w:r>
      <w:r w:rsidR="00FA142A" w:rsidRPr="007475B5">
        <w:rPr>
          <w:color w:val="212529"/>
          <w:sz w:val="26"/>
          <w:szCs w:val="26"/>
        </w:rPr>
        <w:t>сли НКО выпустит печа</w:t>
      </w:r>
      <w:r w:rsidR="00E236C5" w:rsidRPr="007475B5">
        <w:rPr>
          <w:color w:val="212529"/>
          <w:sz w:val="26"/>
          <w:szCs w:val="26"/>
        </w:rPr>
        <w:t>ть, то, она должна содержать</w:t>
      </w:r>
      <w:r w:rsidR="00FA142A" w:rsidRPr="007475B5">
        <w:rPr>
          <w:color w:val="212529"/>
          <w:sz w:val="26"/>
          <w:szCs w:val="26"/>
        </w:rPr>
        <w:t xml:space="preserve"> полное наименование </w:t>
      </w:r>
      <w:r w:rsidR="00E236C5" w:rsidRPr="007475B5">
        <w:rPr>
          <w:color w:val="212529"/>
          <w:sz w:val="26"/>
          <w:szCs w:val="26"/>
        </w:rPr>
        <w:t xml:space="preserve">некоммерческой организации </w:t>
      </w:r>
      <w:r w:rsidR="00FA142A" w:rsidRPr="007475B5">
        <w:rPr>
          <w:color w:val="212529"/>
          <w:sz w:val="26"/>
          <w:szCs w:val="26"/>
        </w:rPr>
        <w:t xml:space="preserve">на русском языке. </w:t>
      </w:r>
    </w:p>
    <w:p w:rsidR="00E236C5" w:rsidRPr="007475B5" w:rsidRDefault="00E236C5" w:rsidP="00C9694E">
      <w:pPr>
        <w:pStyle w:val="a3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7475B5">
        <w:rPr>
          <w:color w:val="212529"/>
          <w:sz w:val="26"/>
          <w:szCs w:val="26"/>
        </w:rPr>
        <w:t>С</w:t>
      </w:r>
      <w:r w:rsidR="00FA142A" w:rsidRPr="007475B5">
        <w:rPr>
          <w:color w:val="212529"/>
          <w:sz w:val="26"/>
          <w:szCs w:val="26"/>
        </w:rPr>
        <w:t>ведения о наличии печати</w:t>
      </w:r>
      <w:r w:rsidRPr="007475B5">
        <w:rPr>
          <w:color w:val="212529"/>
          <w:sz w:val="26"/>
          <w:szCs w:val="26"/>
        </w:rPr>
        <w:t xml:space="preserve"> у НКО должны содержаться в уставе некоммерческой организации.  </w:t>
      </w:r>
      <w:r w:rsidR="00FA142A" w:rsidRPr="007475B5">
        <w:rPr>
          <w:color w:val="212529"/>
          <w:sz w:val="26"/>
          <w:szCs w:val="26"/>
        </w:rPr>
        <w:t xml:space="preserve"> </w:t>
      </w:r>
    </w:p>
    <w:p w:rsidR="007475B5" w:rsidRPr="00FA142A" w:rsidRDefault="007475B5" w:rsidP="00C969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94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Новые положения о печати</w:t>
      </w:r>
      <w:r w:rsidRPr="00FA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6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будет </w:t>
      </w:r>
      <w:r w:rsidRPr="00FA14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применимо ко всем НКО, кроме государственных и муниципальных учреждений.</w:t>
      </w:r>
    </w:p>
    <w:p w:rsidR="00FA142A" w:rsidRPr="007475B5" w:rsidRDefault="003F48EE" w:rsidP="00C9694E">
      <w:pPr>
        <w:pStyle w:val="a3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7475B5">
        <w:rPr>
          <w:color w:val="212529"/>
          <w:sz w:val="26"/>
          <w:szCs w:val="26"/>
        </w:rPr>
        <w:t xml:space="preserve">Государственные и муниципальные </w:t>
      </w:r>
      <w:r w:rsidR="007475B5" w:rsidRPr="007475B5">
        <w:rPr>
          <w:color w:val="212529"/>
          <w:sz w:val="26"/>
          <w:szCs w:val="26"/>
        </w:rPr>
        <w:t>учреждения</w:t>
      </w:r>
      <w:r w:rsidR="00C9694E">
        <w:rPr>
          <w:color w:val="212529"/>
          <w:sz w:val="26"/>
          <w:szCs w:val="26"/>
        </w:rPr>
        <w:t xml:space="preserve">, зарегистрированные как НКО, </w:t>
      </w:r>
      <w:r w:rsidR="007475B5" w:rsidRPr="007475B5">
        <w:rPr>
          <w:color w:val="212529"/>
          <w:sz w:val="26"/>
          <w:szCs w:val="26"/>
        </w:rPr>
        <w:t xml:space="preserve">будут </w:t>
      </w:r>
      <w:r w:rsidRPr="007475B5">
        <w:rPr>
          <w:color w:val="212529"/>
          <w:sz w:val="26"/>
          <w:szCs w:val="26"/>
        </w:rPr>
        <w:t xml:space="preserve">обязаны </w:t>
      </w:r>
      <w:r w:rsidR="00FA142A" w:rsidRPr="007475B5">
        <w:rPr>
          <w:color w:val="212529"/>
          <w:sz w:val="26"/>
          <w:szCs w:val="26"/>
        </w:rPr>
        <w:t>иметь печ</w:t>
      </w:r>
      <w:r w:rsidRPr="007475B5">
        <w:rPr>
          <w:color w:val="212529"/>
          <w:sz w:val="26"/>
          <w:szCs w:val="26"/>
        </w:rPr>
        <w:t>ать</w:t>
      </w:r>
      <w:r w:rsidR="007475B5" w:rsidRPr="007475B5">
        <w:rPr>
          <w:color w:val="212529"/>
          <w:sz w:val="26"/>
          <w:szCs w:val="26"/>
        </w:rPr>
        <w:t xml:space="preserve"> и после 01 июня 2024 года</w:t>
      </w:r>
      <w:r w:rsidR="00FA142A" w:rsidRPr="007475B5">
        <w:rPr>
          <w:color w:val="212529"/>
          <w:sz w:val="26"/>
          <w:szCs w:val="26"/>
        </w:rPr>
        <w:t>.</w:t>
      </w:r>
      <w:r w:rsidR="007475B5" w:rsidRPr="007475B5">
        <w:rPr>
          <w:color w:val="212529"/>
          <w:sz w:val="26"/>
          <w:szCs w:val="26"/>
        </w:rPr>
        <w:t xml:space="preserve"> Ф</w:t>
      </w:r>
      <w:r w:rsidRPr="007475B5">
        <w:rPr>
          <w:color w:val="212529"/>
          <w:sz w:val="26"/>
          <w:szCs w:val="26"/>
        </w:rPr>
        <w:t>едера</w:t>
      </w:r>
      <w:r w:rsidR="007475B5" w:rsidRPr="007475B5">
        <w:rPr>
          <w:color w:val="212529"/>
          <w:sz w:val="26"/>
          <w:szCs w:val="26"/>
        </w:rPr>
        <w:t>льные законы</w:t>
      </w:r>
      <w:r w:rsidRPr="007475B5">
        <w:rPr>
          <w:color w:val="212529"/>
          <w:sz w:val="26"/>
          <w:szCs w:val="26"/>
        </w:rPr>
        <w:t xml:space="preserve"> </w:t>
      </w:r>
      <w:r w:rsidR="007475B5" w:rsidRPr="007475B5">
        <w:rPr>
          <w:color w:val="212529"/>
          <w:sz w:val="26"/>
          <w:szCs w:val="26"/>
        </w:rPr>
        <w:t>могут устанавливать</w:t>
      </w:r>
      <w:r w:rsidRPr="007475B5">
        <w:rPr>
          <w:color w:val="212529"/>
          <w:sz w:val="26"/>
          <w:szCs w:val="26"/>
        </w:rPr>
        <w:t xml:space="preserve"> иные требования</w:t>
      </w:r>
      <w:r w:rsidR="007475B5" w:rsidRPr="007475B5">
        <w:rPr>
          <w:color w:val="212529"/>
          <w:sz w:val="26"/>
          <w:szCs w:val="26"/>
        </w:rPr>
        <w:t xml:space="preserve"> к печатям государственных и муниципальных НКО</w:t>
      </w:r>
      <w:r w:rsidRPr="007475B5">
        <w:rPr>
          <w:color w:val="212529"/>
          <w:sz w:val="26"/>
          <w:szCs w:val="26"/>
        </w:rPr>
        <w:t xml:space="preserve">.   </w:t>
      </w:r>
    </w:p>
    <w:p w:rsidR="00FA142A" w:rsidRPr="007475B5" w:rsidRDefault="003F48EE" w:rsidP="00C9694E">
      <w:pPr>
        <w:pStyle w:val="a3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7475B5">
        <w:rPr>
          <w:color w:val="212529"/>
          <w:sz w:val="26"/>
          <w:szCs w:val="26"/>
        </w:rPr>
        <w:t xml:space="preserve">До 01 июня 2024 года </w:t>
      </w:r>
      <w:r w:rsidR="00FA142A" w:rsidRPr="007475B5">
        <w:rPr>
          <w:color w:val="212529"/>
          <w:sz w:val="26"/>
          <w:szCs w:val="26"/>
        </w:rPr>
        <w:t>печать должна быть у любой НКО</w:t>
      </w:r>
      <w:r w:rsidRPr="007475B5">
        <w:rPr>
          <w:color w:val="212529"/>
          <w:sz w:val="26"/>
          <w:szCs w:val="26"/>
        </w:rPr>
        <w:t>!</w:t>
      </w:r>
    </w:p>
    <w:p w:rsidR="00FA142A" w:rsidRPr="00FA142A" w:rsidRDefault="007475B5" w:rsidP="00C969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Обращаем внимание, что если </w:t>
      </w:r>
      <w:r w:rsidRPr="00FA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 </w:t>
      </w:r>
      <w:r w:rsidRPr="00C969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01 июня 2024 года </w:t>
      </w:r>
      <w:r w:rsidRPr="00FA142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использовала печать, а после вступления закона в силу решила от нее отказаться</w:t>
      </w:r>
      <w:r w:rsidRPr="00C9694E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устав НКО из-за нововведений придется менять</w:t>
      </w:r>
      <w:r w:rsidR="00FA142A" w:rsidRPr="00FA14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142A" w:rsidRDefault="00FA142A" w:rsidP="00FA142A">
      <w:pPr>
        <w:pStyle w:val="a3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</w:p>
    <w:p w:rsidR="00FA142A" w:rsidRPr="00FA142A" w:rsidRDefault="00FA142A" w:rsidP="00FA142A">
      <w:pPr>
        <w:pStyle w:val="a3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</w:p>
    <w:p w:rsidR="00FA142A" w:rsidRDefault="00FA142A"/>
    <w:sectPr w:rsidR="00FA142A" w:rsidSect="003F48E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64"/>
    <w:rsid w:val="001811DF"/>
    <w:rsid w:val="003F48EE"/>
    <w:rsid w:val="004A029F"/>
    <w:rsid w:val="007475B5"/>
    <w:rsid w:val="00C9694E"/>
    <w:rsid w:val="00E236C5"/>
    <w:rsid w:val="00F47D64"/>
    <w:rsid w:val="00FA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41DE0-80C8-4E66-B752-8DBE2BC6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5433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is.spb.ru/brand_sbis/sbis-ed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Крикова Милана Валерьевна</dc:creator>
  <cp:keywords/>
  <dc:description/>
  <cp:lastModifiedBy>Крикова Милана Валерьевна</cp:lastModifiedBy>
  <cp:revision>2</cp:revision>
  <cp:lastPrinted>2023-11-14T15:03:00Z</cp:lastPrinted>
  <dcterms:created xsi:type="dcterms:W3CDTF">2023-11-14T13:37:00Z</dcterms:created>
  <dcterms:modified xsi:type="dcterms:W3CDTF">2023-11-14T15:04:00Z</dcterms:modified>
</cp:coreProperties>
</file>